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54B6" w14:textId="157A461B" w:rsidR="004A2055" w:rsidRDefault="00000000" w:rsidP="00920E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XXXIII REJS ADWOKACKI </w:t>
      </w:r>
    </w:p>
    <w:p w14:paraId="4F717F3E" w14:textId="77777777" w:rsidR="004A2055" w:rsidRDefault="00000000" w:rsidP="00920E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im. adw. MARII BUDZANOWSKIEJ </w:t>
      </w:r>
    </w:p>
    <w:p w14:paraId="4A437BFC" w14:textId="568EE691" w:rsidR="00920E9D" w:rsidRPr="00920E9D" w:rsidRDefault="00920E9D" w:rsidP="00920E9D">
      <w:pPr>
        <w:jc w:val="center"/>
        <w:rPr>
          <w:rFonts w:ascii="Arial" w:hAnsi="Arial" w:cs="Arial"/>
          <w:b/>
          <w:bCs/>
        </w:rPr>
      </w:pPr>
      <w:r w:rsidRPr="00920E9D">
        <w:rPr>
          <w:rFonts w:ascii="Arial" w:hAnsi="Arial" w:cs="Arial"/>
          <w:b/>
          <w:bCs/>
        </w:rPr>
        <w:t xml:space="preserve">Jeziorak 5-8 czerwca 2025 </w:t>
      </w:r>
    </w:p>
    <w:p w14:paraId="502B3F0B" w14:textId="77777777" w:rsidR="004A2055" w:rsidRDefault="004A2055">
      <w:pPr>
        <w:spacing w:line="360" w:lineRule="auto"/>
        <w:rPr>
          <w:rFonts w:ascii="Arial" w:hAnsi="Arial" w:cs="Arial"/>
        </w:rPr>
      </w:pPr>
    </w:p>
    <w:p w14:paraId="5980A765" w14:textId="77777777" w:rsidR="00787803" w:rsidRDefault="00787803">
      <w:pPr>
        <w:spacing w:line="360" w:lineRule="auto"/>
        <w:rPr>
          <w:rFonts w:ascii="Arial" w:hAnsi="Arial" w:cs="Arial"/>
        </w:rPr>
      </w:pPr>
    </w:p>
    <w:p w14:paraId="261E7AD0" w14:textId="69C22E8C" w:rsidR="004A2055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Żeglarki i Żeglarze, </w:t>
      </w:r>
    </w:p>
    <w:p w14:paraId="5268E341" w14:textId="77777777" w:rsidR="00F33CEA" w:rsidRDefault="00F33CEA">
      <w:pPr>
        <w:spacing w:line="360" w:lineRule="auto"/>
        <w:rPr>
          <w:rFonts w:ascii="Arial" w:hAnsi="Arial" w:cs="Arial"/>
        </w:rPr>
      </w:pPr>
    </w:p>
    <w:p w14:paraId="7A5A5407" w14:textId="68194129" w:rsidR="004A2055" w:rsidRDefault="00000000" w:rsidP="003C4CFF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Okręgowa Rada Adwokacka w Olsztynie wraz z Komisją Integracji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Środowiskowej Kultury Sportu Turystyki i Wypoczynku NRA pod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przewodnictwem adw. Stanisława </w:t>
      </w:r>
      <w:proofErr w:type="spellStart"/>
      <w:r>
        <w:rPr>
          <w:rFonts w:ascii="Arial" w:hAnsi="Arial" w:cs="Arial"/>
        </w:rPr>
        <w:t>Estreicha</w:t>
      </w:r>
      <w:proofErr w:type="spellEnd"/>
      <w:r>
        <w:rPr>
          <w:rFonts w:ascii="Arial" w:hAnsi="Arial" w:cs="Arial"/>
        </w:rPr>
        <w:t xml:space="preserve"> ma zaszczyt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zaprosić Państwa do uczestnictwa w XXXIII Ogólnopolskim Rejsie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Adwokackim im. adw. Marii Budzanowskiej po Jezioraku , który odbędzie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się w dniach 05-08 czerwca 2025r.</w:t>
      </w:r>
    </w:p>
    <w:p w14:paraId="765681E8" w14:textId="496C3A8C" w:rsidR="004A2055" w:rsidRDefault="00000000" w:rsidP="003C4CFF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Organizatorzy rejsu zapraszają wszystkich żeglarzy, motorowodniaków,</w:t>
      </w:r>
      <w:r>
        <w:rPr>
          <w:rFonts w:ascii="Arial" w:hAnsi="Arial" w:cs="Arial"/>
        </w:rPr>
        <w:br/>
        <w:t>osoby towarzyszące oraz sympatyków kontaktu z naturą, a także wrażeń sportowych do uczestnictwa w rejsie. Nie trzeba mieć uprawnień sternika/żeglarza lub nawet wiedzieć czym jest fok, by aktywnie uczestniczyć w tym wyjątkowym adwokackim spotkaniu. Cenną informacją dla wszystkich, którzy jeszcze nigdy nie brali udziału w Rejsie</w:t>
      </w:r>
      <w:r w:rsidR="006E58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co roku tego żałują</w:t>
      </w:r>
      <w:r w:rsidR="006E58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58D8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możliwość stworzenia załogi wraz lokalnymi sternikami zaprzyjaźnionymi z ideą Rejsu Adwokackiego. </w:t>
      </w:r>
    </w:p>
    <w:p w14:paraId="6FC29ABD" w14:textId="77777777" w:rsidR="004A2055" w:rsidRDefault="004A2055">
      <w:pPr>
        <w:spacing w:line="360" w:lineRule="auto"/>
        <w:jc w:val="both"/>
        <w:rPr>
          <w:rFonts w:ascii="Arial" w:hAnsi="Arial" w:cs="Arial"/>
        </w:rPr>
      </w:pPr>
    </w:p>
    <w:p w14:paraId="17B72F70" w14:textId="77777777" w:rsidR="004A2055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organizację rejsu odpowiedzialni są:</w:t>
      </w:r>
    </w:p>
    <w:p w14:paraId="41CC5A89" w14:textId="77777777" w:rsidR="004A2055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adw. Marek Skrzeczkowski – Komandor Rejsu</w:t>
      </w:r>
    </w:p>
    <w:p w14:paraId="57BA0BD1" w14:textId="580EF156" w:rsidR="004A2055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adw. Marlena Maćkowska </w:t>
      </w:r>
    </w:p>
    <w:p w14:paraId="176426CC" w14:textId="504D6056" w:rsidR="004A2055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adw. Jerzy Dobrzański </w:t>
      </w:r>
    </w:p>
    <w:p w14:paraId="783119BA" w14:textId="1CE30D2E" w:rsidR="004A2055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r.pr Tomasz </w:t>
      </w:r>
      <w:proofErr w:type="spellStart"/>
      <w:r>
        <w:rPr>
          <w:rFonts w:ascii="Arial" w:hAnsi="Arial" w:cs="Arial"/>
        </w:rPr>
        <w:t>Nastaj</w:t>
      </w:r>
      <w:proofErr w:type="spellEnd"/>
      <w:r w:rsidR="00F33CEA">
        <w:rPr>
          <w:rFonts w:ascii="Arial" w:hAnsi="Arial" w:cs="Arial"/>
        </w:rPr>
        <w:t>,</w:t>
      </w:r>
    </w:p>
    <w:p w14:paraId="0EB4E890" w14:textId="4D7D6C03" w:rsidR="004A2055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Szydzik - Dyrektor Sportowy</w:t>
      </w:r>
      <w:r w:rsidR="006E58D8">
        <w:rPr>
          <w:rFonts w:ascii="Arial" w:hAnsi="Arial" w:cs="Arial"/>
        </w:rPr>
        <w:t xml:space="preserve"> Rejsu</w:t>
      </w:r>
      <w:r w:rsidR="00F33CEA">
        <w:rPr>
          <w:rFonts w:ascii="Arial" w:hAnsi="Arial" w:cs="Arial"/>
        </w:rPr>
        <w:t>,</w:t>
      </w:r>
    </w:p>
    <w:p w14:paraId="5AC8E03B" w14:textId="731639ED" w:rsidR="006E58D8" w:rsidRDefault="00000000" w:rsidP="00920E9D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Niestety jesteśmy zmuszeni w tym roku do niewielkiego podwyższenia wysokości wpisowego w związku ze znacznym wzrostem kosztów pobytu w portach.</w:t>
      </w:r>
      <w:r>
        <w:rPr>
          <w:rFonts w:ascii="Arial" w:hAnsi="Arial" w:cs="Arial"/>
        </w:rPr>
        <w:br/>
        <w:t>Koszty uczestnictwa: adwokat – w kwocie</w:t>
      </w:r>
      <w:r w:rsidR="006541A2">
        <w:rPr>
          <w:rFonts w:ascii="Arial" w:hAnsi="Arial" w:cs="Arial"/>
        </w:rPr>
        <w:t xml:space="preserve"> 850</w:t>
      </w:r>
      <w:r w:rsidR="006E58D8" w:rsidRP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, aplikant adwokacki</w:t>
      </w:r>
      <w:r>
        <w:rPr>
          <w:rFonts w:ascii="Arial" w:hAnsi="Arial" w:cs="Arial"/>
        </w:rPr>
        <w:br/>
      </w:r>
      <w:r w:rsidR="006541A2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zł. / wpisowe płatne na rachunek bankowy , adwokat Marleny Maćkowskiej nr konta : 65 1020 3583 0000 3002 0235 0122 .</w:t>
      </w:r>
      <w:r>
        <w:rPr>
          <w:rFonts w:ascii="Arial" w:hAnsi="Arial" w:cs="Arial"/>
          <w:b/>
          <w:bCs/>
        </w:rPr>
        <w:t xml:space="preserve"> W tytule przelewu proszę wpisać:  „imię i nazwisko uczestnika/uczestników oraz dopisek rejs adwokacki 2025 r.” - przykładowo „Marlena Maćkowska Rejs Adwokacki 2025”</w:t>
      </w:r>
      <w:r>
        <w:rPr>
          <w:rFonts w:ascii="Arial" w:hAnsi="Arial" w:cs="Arial"/>
        </w:rPr>
        <w:t xml:space="preserve"> nieprzekraczalnym terminie do dnia 15 maja 2025 r., dowód wpłaty wraz ze zgłoszeniem, które należy pobrać ze strony </w:t>
      </w:r>
      <w:r>
        <w:rPr>
          <w:rFonts w:ascii="Arial" w:hAnsi="Arial" w:cs="Arial"/>
        </w:rPr>
        <w:lastRenderedPageBreak/>
        <w:t>ORA Olsztyn , najlepiej mailowo przesłać na adres</w:t>
      </w:r>
      <w:r w:rsidR="00AB24BF">
        <w:rPr>
          <w:rFonts w:ascii="Arial" w:hAnsi="Arial" w:cs="Arial"/>
        </w:rPr>
        <w:t xml:space="preserve">: </w:t>
      </w:r>
      <w:hyperlink r:id="rId5" w:history="1">
        <w:r w:rsidR="00AB24BF" w:rsidRPr="0004327A">
          <w:rPr>
            <w:rStyle w:val="Hipercze"/>
            <w:rFonts w:ascii="Arial" w:hAnsi="Arial" w:cs="Arial"/>
          </w:rPr>
          <w:t>ora.olsztyn@adwokatura.pl</w:t>
        </w:r>
      </w:hyperlink>
      <w:r w:rsidR="00AB2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lub pocztą na adres ORA w Olsztynie ul. </w:t>
      </w:r>
      <w:r w:rsidR="006E58D8">
        <w:rPr>
          <w:rFonts w:ascii="Arial" w:hAnsi="Arial" w:cs="Arial"/>
        </w:rPr>
        <w:t xml:space="preserve">Bogusława </w:t>
      </w:r>
      <w:r>
        <w:rPr>
          <w:rFonts w:ascii="Arial" w:hAnsi="Arial" w:cs="Arial"/>
        </w:rPr>
        <w:t>Linki</w:t>
      </w:r>
      <w:r w:rsidR="006E58D8">
        <w:rPr>
          <w:rFonts w:ascii="Arial" w:hAnsi="Arial" w:cs="Arial"/>
        </w:rPr>
        <w:t xml:space="preserve"> 3/4,</w:t>
      </w:r>
      <w:r>
        <w:rPr>
          <w:rFonts w:ascii="Arial" w:hAnsi="Arial" w:cs="Arial"/>
        </w:rPr>
        <w:t xml:space="preserve"> 10-534 Olsztyn z podaniem dokładnych personaliów, adresu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zamieszkania i PESEL oraz danych sternika jachtu</w:t>
      </w:r>
      <w:r w:rsidR="006E58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którym będzie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uczestnik pływał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E58D8">
        <w:rPr>
          <w:rFonts w:ascii="Arial" w:hAnsi="Arial" w:cs="Arial"/>
        </w:rPr>
        <w:t xml:space="preserve">są to </w:t>
      </w:r>
      <w:r>
        <w:rPr>
          <w:rFonts w:ascii="Arial" w:hAnsi="Arial" w:cs="Arial"/>
        </w:rPr>
        <w:t>niezbędne dane do ubezpieczenia, osoby które nie podadzą danych, nie będą korzystały z ubezpieczenia).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rezygnacji z udziału w Rejsie po dniu 15 maja 2025r roku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wpisowe nie będzie zwracane).</w:t>
      </w:r>
      <w:r w:rsidR="006E58D8">
        <w:rPr>
          <w:rFonts w:ascii="Arial" w:hAnsi="Arial" w:cs="Arial"/>
        </w:rPr>
        <w:t xml:space="preserve"> </w:t>
      </w:r>
    </w:p>
    <w:p w14:paraId="4D4A96AE" w14:textId="74B88EEE" w:rsidR="004A2055" w:rsidRDefault="00000000" w:rsidP="00920E9D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dokonanej wpłaty organizatorzy zapewniają całodzienne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wyżywienie, udział w imprezach sportowych, towarzyskich, ubezpieczenie NW,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ochronę uczestników regat,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puchary i nagrody za udział w regatach, opłaty za cumowanie,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korzystanie z urządzeń portowych oraz koszulki i pamiątki z rejsu.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Załogi dokonują rezerwacji jachtów we własnym zakresie tak jak było to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praktykowane dotychczas. Wszelkie rozliczenia,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kaucje, płatne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bezpośrednio do rąk wynajmującego lub na wskazane przez niego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konto. </w:t>
      </w:r>
    </w:p>
    <w:p w14:paraId="6C8BA26A" w14:textId="145A5D83" w:rsidR="004A2055" w:rsidRDefault="00000000" w:rsidP="00920E9D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dokonywanie rezerwacji w wybranych przez Państwa</w:t>
      </w:r>
      <w:r>
        <w:rPr>
          <w:rFonts w:ascii="Arial" w:hAnsi="Arial" w:cs="Arial"/>
        </w:rPr>
        <w:br/>
        <w:t>przystaniach jachtowych</w:t>
      </w:r>
      <w:r w:rsidR="006E58D8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 związku z faktem,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iż nie ma możliwości</w:t>
      </w:r>
      <w:r>
        <w:rPr>
          <w:rFonts w:ascii="Arial" w:hAnsi="Arial" w:cs="Arial"/>
        </w:rPr>
        <w:br/>
        <w:t xml:space="preserve">ubezpieczenia OC sterników, </w:t>
      </w:r>
      <w:r w:rsidR="006E58D8">
        <w:rPr>
          <w:rFonts w:ascii="Arial" w:hAnsi="Arial" w:cs="Arial"/>
        </w:rPr>
        <w:t xml:space="preserve">zalecamy </w:t>
      </w:r>
      <w:r>
        <w:rPr>
          <w:rFonts w:ascii="Arial" w:hAnsi="Arial" w:cs="Arial"/>
        </w:rPr>
        <w:t>wynajmowanie</w:t>
      </w:r>
      <w:r w:rsidR="006E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łodzi, które posiadają ubezpieczenie OC. Organizatorzy mają gorącą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prośbę do uczestników rejsu, aby wynajęte jachty były zwracane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właścicielom w nienagannym stanie. Niestety dotychczas w wielu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przypadkach były zastrzeżenia co do stanu zwracanych jachtów.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Iławie funkcjonuje dużo wypożyczalni, które mogą wynająć jachty za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pośrednictwem </w:t>
      </w:r>
      <w:r w:rsidR="00787803">
        <w:rPr>
          <w:rFonts w:ascii="Arial" w:hAnsi="Arial" w:cs="Arial"/>
        </w:rPr>
        <w:t>I</w:t>
      </w:r>
      <w:r>
        <w:rPr>
          <w:rFonts w:ascii="Arial" w:hAnsi="Arial" w:cs="Arial"/>
        </w:rPr>
        <w:t>nternetu.</w:t>
      </w:r>
      <w:r w:rsidR="002A7495">
        <w:rPr>
          <w:rFonts w:ascii="Arial" w:hAnsi="Arial" w:cs="Arial"/>
        </w:rPr>
        <w:t xml:space="preserve"> </w:t>
      </w:r>
    </w:p>
    <w:p w14:paraId="6A1B5E8F" w14:textId="6323F7B6" w:rsidR="004A2055" w:rsidRDefault="00000000" w:rsidP="00920E9D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problemów z wynajęciem jachtów proszę o kontaktowanie</w:t>
      </w:r>
      <w:r>
        <w:rPr>
          <w:rFonts w:ascii="Arial" w:hAnsi="Arial" w:cs="Arial"/>
        </w:rPr>
        <w:br/>
        <w:t>się z adw. Markiem Skrzeczkowskim (tel.509317990), Andrzejem</w:t>
      </w:r>
      <w:r w:rsidR="002A749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Szydzikiem</w:t>
      </w:r>
      <w:proofErr w:type="spellEnd"/>
      <w:r>
        <w:rPr>
          <w:rFonts w:ascii="Arial" w:hAnsi="Arial" w:cs="Arial"/>
        </w:rPr>
        <w:t>,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(tel. 502090893), adw. Marleną Maćkowską (502143138), adw. Maciejem Skrzeczkowskim (tel. 609843248) oraz r.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Tomaszem </w:t>
      </w:r>
      <w:proofErr w:type="spellStart"/>
      <w:r>
        <w:rPr>
          <w:rFonts w:ascii="Arial" w:hAnsi="Arial" w:cs="Arial"/>
        </w:rPr>
        <w:t>Nastaj</w:t>
      </w:r>
      <w:proofErr w:type="spellEnd"/>
      <w:r>
        <w:rPr>
          <w:rFonts w:ascii="Arial" w:hAnsi="Arial" w:cs="Arial"/>
        </w:rPr>
        <w:t xml:space="preserve"> (608068597). Bardzo ważna informacja jest taka, że można skorzystać z pomocy lokalnych sterników i stworzyć wspólną załogę w celu uczestnictwa w Rejsie. </w:t>
      </w:r>
    </w:p>
    <w:p w14:paraId="37077668" w14:textId="1D8BDCEF" w:rsidR="004A2055" w:rsidRDefault="00000000" w:rsidP="00920E9D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uczestników rejsu powinien posiadać indywidualny sprzęt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ratunkowy (kamizelkę lub pas ratunkowy), z ważnym atestem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upoważnionego podmiotu,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Rozporządzeniem Ministra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Infrastruktury z dnia 5 listopada 2010 roku w sprawie wymagań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technicznych i wyposażenia statków żeglugi śródlądowej oraz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upoważnienia podmiotów do wykonywania przeglądów technicznych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statków (Dz.U. z 2010 roku Nr 216 poz.1423 ).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bezpieczeństwo załogantów na wodzie odpowiada sternik łodzi,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który powinien dostosować się do obowiązujących przepisów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bezpieczeństwa na wodzie oraz regulaminu Rejsu i Organizatora Regat.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Rejs i organizowane w jego ramach regaty oraz imprezy sportowe</w:t>
      </w:r>
      <w:r w:rsidR="002A7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poprowadzi Dyrektor Rejsu Andrzej Szydzik.</w:t>
      </w:r>
    </w:p>
    <w:p w14:paraId="3456412F" w14:textId="77777777" w:rsidR="004A2055" w:rsidRDefault="004A2055">
      <w:pPr>
        <w:spacing w:line="360" w:lineRule="auto"/>
        <w:rPr>
          <w:rFonts w:ascii="Arial" w:hAnsi="Arial" w:cs="Arial"/>
        </w:rPr>
      </w:pPr>
    </w:p>
    <w:p w14:paraId="1311F620" w14:textId="3D6CE52B" w:rsidR="004A2055" w:rsidRPr="00920E9D" w:rsidRDefault="00920E9D" w:rsidP="00920E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</w:t>
      </w:r>
      <w:r w:rsidRPr="00920E9D">
        <w:rPr>
          <w:rFonts w:ascii="Arial" w:hAnsi="Arial" w:cs="Arial"/>
          <w:b/>
          <w:bCs/>
        </w:rPr>
        <w:t xml:space="preserve"> </w:t>
      </w:r>
      <w:r w:rsidR="002A7495" w:rsidRPr="00920E9D">
        <w:rPr>
          <w:rFonts w:ascii="Arial" w:hAnsi="Arial" w:cs="Arial"/>
          <w:b/>
          <w:bCs/>
        </w:rPr>
        <w:t xml:space="preserve">XXXIII Ogólnopolskiego Rejs Adwokackiego </w:t>
      </w:r>
      <w:r>
        <w:rPr>
          <w:rFonts w:ascii="Arial" w:hAnsi="Arial" w:cs="Arial"/>
          <w:b/>
          <w:bCs/>
        </w:rPr>
        <w:br/>
      </w:r>
      <w:r w:rsidR="002A7495" w:rsidRPr="00920E9D">
        <w:rPr>
          <w:rFonts w:ascii="Arial" w:hAnsi="Arial" w:cs="Arial"/>
          <w:b/>
          <w:bCs/>
        </w:rPr>
        <w:t>im. adw. Marii Budzanowskiej</w:t>
      </w:r>
    </w:p>
    <w:p w14:paraId="067A1603" w14:textId="08EBDC78" w:rsidR="003C4CFF" w:rsidRPr="00920E9D" w:rsidRDefault="003C4CFF" w:rsidP="00920E9D">
      <w:pPr>
        <w:jc w:val="center"/>
        <w:rPr>
          <w:rFonts w:ascii="Arial" w:hAnsi="Arial" w:cs="Arial"/>
          <w:b/>
          <w:bCs/>
        </w:rPr>
      </w:pPr>
      <w:r w:rsidRPr="00920E9D">
        <w:rPr>
          <w:rFonts w:ascii="Arial" w:hAnsi="Arial" w:cs="Arial"/>
          <w:b/>
          <w:bCs/>
        </w:rPr>
        <w:t>Termin rejsu : 05.06 – 08.06.2025 r.</w:t>
      </w:r>
    </w:p>
    <w:p w14:paraId="14AB35E1" w14:textId="77777777" w:rsidR="003C4CFF" w:rsidRPr="00920E9D" w:rsidRDefault="003C4CFF" w:rsidP="00920E9D">
      <w:pPr>
        <w:jc w:val="center"/>
        <w:rPr>
          <w:rFonts w:ascii="Arial" w:hAnsi="Arial" w:cs="Arial"/>
          <w:b/>
          <w:bCs/>
        </w:rPr>
      </w:pPr>
      <w:r w:rsidRPr="00920E9D">
        <w:rPr>
          <w:rFonts w:ascii="Arial" w:hAnsi="Arial" w:cs="Arial"/>
          <w:b/>
          <w:bCs/>
        </w:rPr>
        <w:t>Miejsce Rejsu : Akwen jeziora „Jeziorak”</w:t>
      </w:r>
    </w:p>
    <w:p w14:paraId="331BDF20" w14:textId="77777777" w:rsidR="004A2055" w:rsidRDefault="004A2055" w:rsidP="00920E9D">
      <w:pPr>
        <w:spacing w:line="360" w:lineRule="auto"/>
        <w:rPr>
          <w:rFonts w:ascii="Arial" w:hAnsi="Arial" w:cs="Arial"/>
        </w:rPr>
      </w:pPr>
    </w:p>
    <w:p w14:paraId="4F4B9CA0" w14:textId="77777777" w:rsidR="004A2055" w:rsidRDefault="00000000" w:rsidP="00920E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05.06.2025 r.  Iława- Sarnówek (nocleg w Ośrodku Radia i Telewizji) </w:t>
      </w:r>
    </w:p>
    <w:p w14:paraId="22C48357" w14:textId="77777777" w:rsidR="004A2055" w:rsidRDefault="004A2055" w:rsidP="00920E9D">
      <w:pPr>
        <w:spacing w:line="360" w:lineRule="auto"/>
        <w:rPr>
          <w:rFonts w:ascii="Arial" w:hAnsi="Arial" w:cs="Arial"/>
        </w:rPr>
      </w:pPr>
    </w:p>
    <w:p w14:paraId="67EF5295" w14:textId="12CED238" w:rsidR="004A2055" w:rsidRDefault="00000000" w:rsidP="00920E9D">
      <w:pPr>
        <w:spacing w:line="36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godz. 12.00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otwarcie rejsu w Porcie Iława, odprawa sterników, wręczenie upominków rejsowych </w:t>
      </w:r>
    </w:p>
    <w:p w14:paraId="633FFDE3" w14:textId="68538555" w:rsidR="004A2055" w:rsidRDefault="00000000" w:rsidP="00920E9D">
      <w:pPr>
        <w:spacing w:line="36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od godz. 12.00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>wypłynięcie z portu, swobodne pływanie po Jeziorku (zalecany brak pośpiechu), obranie kursu na ośrodek Radia i Telewizji w Sarnówku,</w:t>
      </w:r>
    </w:p>
    <w:p w14:paraId="28FBCC8D" w14:textId="33ACC76D" w:rsidR="004A2055" w:rsidRDefault="00000000" w:rsidP="00920E9D">
      <w:pPr>
        <w:spacing w:line="36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godz. 16.00 – 18.00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gry i zabawy sportowe </w:t>
      </w:r>
    </w:p>
    <w:p w14:paraId="5EE303F4" w14:textId="76CF9465" w:rsidR="004A2055" w:rsidRDefault="00000000" w:rsidP="00920E9D">
      <w:pPr>
        <w:spacing w:line="36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od godz. 19.00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kolacja grillowa </w:t>
      </w:r>
    </w:p>
    <w:p w14:paraId="461B9376" w14:textId="67AAF7A5" w:rsidR="004A2055" w:rsidRDefault="00000000" w:rsidP="00920E9D">
      <w:pPr>
        <w:spacing w:line="36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godz. 21.00 – 2.00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dyskoteka, którą jak co roku poprowadzi niezawodny Leszek </w:t>
      </w:r>
      <w:proofErr w:type="spellStart"/>
      <w:r>
        <w:rPr>
          <w:rFonts w:ascii="Arial" w:hAnsi="Arial" w:cs="Arial"/>
        </w:rPr>
        <w:t>Teofilak</w:t>
      </w:r>
      <w:proofErr w:type="spellEnd"/>
      <w:r>
        <w:rPr>
          <w:rFonts w:ascii="Arial" w:hAnsi="Arial" w:cs="Arial"/>
        </w:rPr>
        <w:t xml:space="preserve">  </w:t>
      </w:r>
    </w:p>
    <w:p w14:paraId="45CB0BAB" w14:textId="24EB5B38" w:rsidR="004A2055" w:rsidRDefault="00000000" w:rsidP="00920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 : </w:t>
      </w:r>
      <w:r w:rsidRPr="00920E9D">
        <w:rPr>
          <w:rFonts w:ascii="Arial" w:hAnsi="Arial" w:cs="Arial"/>
          <w:bCs/>
        </w:rPr>
        <w:t>na terenie Ośrodka Radia i Telewizji istnieje możliwość wynajęcia we własnym zakresie pokoi na hasło : rejs adwokacki. tel. do ośrodka 786 886 408</w:t>
      </w:r>
      <w:r>
        <w:rPr>
          <w:rFonts w:ascii="Arial" w:hAnsi="Arial" w:cs="Arial"/>
          <w:b/>
        </w:rPr>
        <w:t xml:space="preserve">   </w:t>
      </w:r>
    </w:p>
    <w:p w14:paraId="1461E16D" w14:textId="77777777" w:rsidR="004A2055" w:rsidRDefault="004A2055" w:rsidP="00920E9D">
      <w:pPr>
        <w:spacing w:line="360" w:lineRule="auto"/>
        <w:rPr>
          <w:rFonts w:ascii="Arial" w:hAnsi="Arial" w:cs="Arial"/>
        </w:rPr>
      </w:pPr>
    </w:p>
    <w:p w14:paraId="0A11C255" w14:textId="77777777" w:rsidR="004A2055" w:rsidRDefault="00000000" w:rsidP="00920E9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06.06.2025 r. trasa Sarnówek – Chmielówka </w:t>
      </w:r>
    </w:p>
    <w:p w14:paraId="7A716A41" w14:textId="7B2E9551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9.00 – 10.30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śniadanie </w:t>
      </w:r>
    </w:p>
    <w:p w14:paraId="6C0647D5" w14:textId="685FE8D6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11.00 – </w:t>
      </w:r>
      <w:r w:rsidR="002A7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odprawa sterników, omówienie tras regatowych </w:t>
      </w:r>
    </w:p>
    <w:p w14:paraId="47FE98E9" w14:textId="5C227740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11.30–16.00 -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>regaty o Puchar Prezesa Naczelnej Rady Adwokackiej (ilość wyścigów zależna od warunków wiatrowych), przepłynięcie do letniska Chmielówka</w:t>
      </w:r>
    </w:p>
    <w:p w14:paraId="0D3CF718" w14:textId="3145B349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przypłynięcie do Chmielówki (dostępność całej kei do dyspozycji uczestników rejsu) </w:t>
      </w:r>
    </w:p>
    <w:p w14:paraId="76DFFC07" w14:textId="59FBB39C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16.00 – 20.00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strefa </w:t>
      </w:r>
      <w:proofErr w:type="spellStart"/>
      <w:r>
        <w:rPr>
          <w:rFonts w:ascii="Arial" w:hAnsi="Arial" w:cs="Arial"/>
        </w:rPr>
        <w:t>chilloutu</w:t>
      </w:r>
      <w:proofErr w:type="spellEnd"/>
      <w:r>
        <w:rPr>
          <w:rFonts w:ascii="Arial" w:hAnsi="Arial" w:cs="Arial"/>
        </w:rPr>
        <w:t xml:space="preserve"> przy kei (ciepły poczęstunek, zimne przekąski, napoje) </w:t>
      </w:r>
    </w:p>
    <w:p w14:paraId="09D48E1C" w14:textId="28265B70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>kolacja grillowa</w:t>
      </w:r>
    </w:p>
    <w:p w14:paraId="3A5C7B80" w14:textId="628EA383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20.00 – 2.00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dyskoteka   </w:t>
      </w:r>
    </w:p>
    <w:p w14:paraId="12085C6E" w14:textId="1523D1E7" w:rsidR="004A2055" w:rsidRDefault="00000000" w:rsidP="00920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 : </w:t>
      </w:r>
      <w:r w:rsidRPr="00920E9D">
        <w:rPr>
          <w:rFonts w:ascii="Arial" w:hAnsi="Arial" w:cs="Arial"/>
          <w:bCs/>
        </w:rPr>
        <w:t>na terenie Ośrodka Chmielówka istnieje możliwość wynajęcia we własnym zakresie domków na hasło : rejs adwokacki.</w:t>
      </w:r>
      <w:r>
        <w:rPr>
          <w:rFonts w:ascii="Arial" w:hAnsi="Arial" w:cs="Arial"/>
          <w:b/>
        </w:rPr>
        <w:t xml:space="preserve"> </w:t>
      </w:r>
      <w:r w:rsidR="003C4CFF">
        <w:rPr>
          <w:rFonts w:ascii="Arial" w:hAnsi="Arial" w:cs="Arial"/>
          <w:b/>
        </w:rPr>
        <w:t xml:space="preserve"> </w:t>
      </w:r>
    </w:p>
    <w:p w14:paraId="65CEB56F" w14:textId="77777777" w:rsidR="004A2055" w:rsidRDefault="004A2055" w:rsidP="00920E9D">
      <w:pPr>
        <w:spacing w:line="360" w:lineRule="auto"/>
        <w:jc w:val="both"/>
        <w:rPr>
          <w:rFonts w:ascii="Arial" w:hAnsi="Arial" w:cs="Arial"/>
        </w:rPr>
      </w:pPr>
    </w:p>
    <w:p w14:paraId="7831F8ED" w14:textId="77777777" w:rsidR="00920E9D" w:rsidRDefault="00920E9D" w:rsidP="00920E9D">
      <w:pPr>
        <w:spacing w:line="360" w:lineRule="auto"/>
        <w:jc w:val="both"/>
        <w:rPr>
          <w:rFonts w:ascii="Arial" w:hAnsi="Arial" w:cs="Arial"/>
        </w:rPr>
      </w:pPr>
    </w:p>
    <w:p w14:paraId="46135C7C" w14:textId="77777777" w:rsidR="004A2055" w:rsidRDefault="00000000" w:rsidP="00920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07.06.2025 r. trasa Chmielówka – Siemiany  </w:t>
      </w:r>
    </w:p>
    <w:p w14:paraId="6FCFCFDE" w14:textId="77777777" w:rsidR="004A2055" w:rsidRDefault="004A2055" w:rsidP="00920E9D">
      <w:pPr>
        <w:spacing w:line="360" w:lineRule="auto"/>
        <w:jc w:val="both"/>
        <w:rPr>
          <w:rFonts w:ascii="Arial" w:hAnsi="Arial" w:cs="Arial"/>
        </w:rPr>
      </w:pPr>
    </w:p>
    <w:p w14:paraId="12667B27" w14:textId="28CB90B5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9.00 – 11.00 –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śniadanie </w:t>
      </w:r>
    </w:p>
    <w:p w14:paraId="008F3242" w14:textId="247B42ED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11.30 -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odprawa sterników, przygotowania do regat – wyścig długi, wskazanie trasy przez komisję regatową </w:t>
      </w:r>
    </w:p>
    <w:p w14:paraId="1087AC1A" w14:textId="7969F5F4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12.00 – 15.00 – </w:t>
      </w:r>
      <w:r w:rsidR="003C4CFF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egaty wyścig długi </w:t>
      </w:r>
    </w:p>
    <w:p w14:paraId="3FE215AC" w14:textId="00D48987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16.00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przypłynięcie do </w:t>
      </w:r>
      <w:proofErr w:type="spellStart"/>
      <w:r>
        <w:rPr>
          <w:rFonts w:ascii="Arial" w:hAnsi="Arial" w:cs="Arial"/>
        </w:rPr>
        <w:t>Ekomariny</w:t>
      </w:r>
      <w:proofErr w:type="spellEnd"/>
      <w:r>
        <w:rPr>
          <w:rFonts w:ascii="Arial" w:hAnsi="Arial" w:cs="Arial"/>
        </w:rPr>
        <w:t xml:space="preserve"> w Siemianach, ciepły posiłek</w:t>
      </w:r>
    </w:p>
    <w:p w14:paraId="5F663D9D" w14:textId="74ACABF3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19.00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>kolacja w hotelu Cykada w Siemianach</w:t>
      </w:r>
    </w:p>
    <w:p w14:paraId="70569530" w14:textId="1F4D740E" w:rsidR="004A2055" w:rsidRDefault="00000000" w:rsidP="00920E9D">
      <w:pPr>
        <w:spacing w:line="360" w:lineRule="auto"/>
        <w:ind w:left="2410" w:hanging="2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godz. 20.00 – </w:t>
      </w:r>
      <w:r w:rsidR="003C4C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ogłoszenie wyników regat, wręczenie nagród, zakończenie regat , poczęstunek  </w:t>
      </w:r>
    </w:p>
    <w:p w14:paraId="44A63485" w14:textId="77777777" w:rsidR="004A2055" w:rsidRPr="00920E9D" w:rsidRDefault="00000000" w:rsidP="00920E9D">
      <w:pPr>
        <w:spacing w:line="360" w:lineRule="auto"/>
        <w:jc w:val="both"/>
        <w:rPr>
          <w:bCs/>
        </w:rPr>
      </w:pPr>
      <w:r>
        <w:rPr>
          <w:rFonts w:ascii="Arial" w:hAnsi="Arial" w:cs="Arial"/>
          <w:b/>
        </w:rPr>
        <w:t xml:space="preserve">uwaga : </w:t>
      </w:r>
      <w:r w:rsidRPr="00920E9D">
        <w:rPr>
          <w:rFonts w:ascii="Arial" w:hAnsi="Arial" w:cs="Arial"/>
          <w:bCs/>
        </w:rPr>
        <w:t>na terenie Siemian istnieje wiele możliwości dokonania rezerwacji noclegów, polecamy w tym celu strony internetowe prowadzone na domenie:</w:t>
      </w:r>
    </w:p>
    <w:p w14:paraId="393B1B77" w14:textId="749B4606" w:rsidR="004A2055" w:rsidRPr="00920E9D" w:rsidRDefault="004A2055" w:rsidP="00920E9D">
      <w:pPr>
        <w:spacing w:line="360" w:lineRule="auto"/>
        <w:jc w:val="both"/>
        <w:rPr>
          <w:rFonts w:ascii="Arial" w:hAnsi="Arial" w:cs="Arial"/>
          <w:bCs/>
        </w:rPr>
      </w:pPr>
      <w:hyperlink r:id="rId6" w:history="1">
        <w:r w:rsidRPr="00920E9D">
          <w:rPr>
            <w:rStyle w:val="Hipercze"/>
            <w:rFonts w:ascii="Arial" w:hAnsi="Arial" w:cs="Arial"/>
            <w:bCs/>
          </w:rPr>
          <w:t>www.booking.com</w:t>
        </w:r>
      </w:hyperlink>
      <w:r w:rsidR="003C4CFF" w:rsidRPr="00920E9D">
        <w:rPr>
          <w:bCs/>
        </w:rPr>
        <w:t xml:space="preserve">  ; </w:t>
      </w:r>
      <w:hyperlink r:id="rId7" w:history="1">
        <w:r w:rsidRPr="00920E9D">
          <w:rPr>
            <w:rStyle w:val="Hipercze"/>
            <w:rFonts w:ascii="Arial" w:hAnsi="Arial" w:cs="Arial"/>
            <w:bCs/>
          </w:rPr>
          <w:t>www.olx.pl/noclegi/siemiany</w:t>
        </w:r>
      </w:hyperlink>
    </w:p>
    <w:p w14:paraId="3897E075" w14:textId="77777777" w:rsidR="004A2055" w:rsidRDefault="00000000" w:rsidP="00920E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razie problemów z organizacją noclegu w Siemianach. Zapraszam do kontaktu z adw. Marlena Maćkowską tel. 502 143 138, r. pr. Tomaszem </w:t>
      </w:r>
      <w:proofErr w:type="spellStart"/>
      <w:r>
        <w:rPr>
          <w:rFonts w:ascii="Arial" w:hAnsi="Arial" w:cs="Arial"/>
          <w:b/>
        </w:rPr>
        <w:t>Nastajem</w:t>
      </w:r>
      <w:proofErr w:type="spellEnd"/>
      <w:r>
        <w:rPr>
          <w:rFonts w:ascii="Arial" w:hAnsi="Arial" w:cs="Arial"/>
          <w:b/>
        </w:rPr>
        <w:t xml:space="preserve"> tel. 608 068 597, adw. Markiem Skrzeczkowskim 509 317 990. </w:t>
      </w:r>
    </w:p>
    <w:p w14:paraId="358AADD0" w14:textId="77777777" w:rsidR="004A2055" w:rsidRDefault="004A2055" w:rsidP="00920E9D">
      <w:pPr>
        <w:spacing w:line="360" w:lineRule="auto"/>
        <w:jc w:val="both"/>
        <w:rPr>
          <w:rFonts w:ascii="Arial" w:hAnsi="Arial" w:cs="Arial"/>
          <w:b/>
        </w:rPr>
      </w:pPr>
    </w:p>
    <w:p w14:paraId="243ADF14" w14:textId="77777777" w:rsidR="004A2055" w:rsidRDefault="00000000" w:rsidP="00920E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08.06.2025 r. trasa Siemiany – Iława </w:t>
      </w:r>
      <w:r>
        <w:rPr>
          <w:rFonts w:ascii="Arial" w:hAnsi="Arial" w:cs="Arial"/>
        </w:rPr>
        <w:t xml:space="preserve"> (lub dowolny kierunek)</w:t>
      </w:r>
    </w:p>
    <w:p w14:paraId="1091EFC4" w14:textId="77777777" w:rsidR="004A2055" w:rsidRDefault="00000000" w:rsidP="00920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od. godz. 9.00 – 10.30 śniadanie, pożegnanie i powrót do Iławy, zdanie jachtów w przystaniach  </w:t>
      </w:r>
    </w:p>
    <w:p w14:paraId="49A7DD70" w14:textId="77777777" w:rsidR="004A2055" w:rsidRDefault="004A2055" w:rsidP="00920E9D">
      <w:pPr>
        <w:spacing w:line="360" w:lineRule="auto"/>
        <w:jc w:val="both"/>
        <w:rPr>
          <w:rFonts w:ascii="Arial" w:hAnsi="Arial" w:cs="Arial"/>
        </w:rPr>
      </w:pPr>
    </w:p>
    <w:p w14:paraId="47E6EF9C" w14:textId="03DA5031" w:rsidR="007A5A16" w:rsidRDefault="00000000" w:rsidP="00920E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Jeśli nadal zastanawia Was jakaś kwestia zapraszam do kontaktu z adw. Marleną Maćkowską (502 143 138), która postara się odpowiedzieć na wszystkie pytania związane z Rejsem. </w:t>
      </w:r>
    </w:p>
    <w:sectPr w:rsidR="007A5A16" w:rsidSect="00920E9D">
      <w:pgSz w:w="11906" w:h="16838"/>
      <w:pgMar w:top="1417" w:right="991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2386030">
    <w:abstractNumId w:val="0"/>
  </w:num>
  <w:num w:numId="2" w16cid:durableId="53118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34"/>
    <w:rsid w:val="002A7495"/>
    <w:rsid w:val="003633BF"/>
    <w:rsid w:val="003B2DD9"/>
    <w:rsid w:val="003C4CFF"/>
    <w:rsid w:val="004A2055"/>
    <w:rsid w:val="006541A2"/>
    <w:rsid w:val="006E58D8"/>
    <w:rsid w:val="00787803"/>
    <w:rsid w:val="007A5A16"/>
    <w:rsid w:val="00882F6A"/>
    <w:rsid w:val="008A4E34"/>
    <w:rsid w:val="00920E9D"/>
    <w:rsid w:val="00AB24BF"/>
    <w:rsid w:val="00C40590"/>
    <w:rsid w:val="00D17E54"/>
    <w:rsid w:val="00F33CEA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1BDB9"/>
  <w15:chartTrackingRefBased/>
  <w15:docId w15:val="{06648F62-C5CF-458F-A26C-C3E907F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x.pl/noclegi/siemi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ing.com/" TargetMode="External"/><Relationship Id="rId5" Type="http://schemas.openxmlformats.org/officeDocument/2006/relationships/hyperlink" Target="mailto:ora.olsztyn@adwokatu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JACHTY :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JACHTY :</dc:title>
  <dc:subject/>
  <dc:creator>x</dc:creator>
  <cp:keywords/>
  <cp:lastModifiedBy>ORA_1</cp:lastModifiedBy>
  <cp:revision>4</cp:revision>
  <cp:lastPrinted>2007-04-02T11:32:00Z</cp:lastPrinted>
  <dcterms:created xsi:type="dcterms:W3CDTF">2025-04-09T11:26:00Z</dcterms:created>
  <dcterms:modified xsi:type="dcterms:W3CDTF">2025-04-11T11:11:00Z</dcterms:modified>
</cp:coreProperties>
</file>